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B0C" w:rsidRPr="00E93B0C" w:rsidRDefault="00E93B0C" w:rsidP="00332840">
      <w:pPr>
        <w:jc w:val="center"/>
        <w:rPr>
          <w:b/>
        </w:rPr>
      </w:pPr>
      <w:r w:rsidRPr="00E93B0C">
        <w:rPr>
          <w:b/>
          <w:bCs/>
        </w:rPr>
        <w:t>7 -8 класс</w:t>
      </w:r>
    </w:p>
    <w:p w:rsidR="00E93B0C" w:rsidRPr="00332840" w:rsidRDefault="00E93B0C" w:rsidP="0033284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840">
        <w:rPr>
          <w:rFonts w:ascii="Times New Roman" w:hAnsi="Times New Roman" w:cs="Times New Roman"/>
          <w:b/>
          <w:sz w:val="24"/>
          <w:szCs w:val="24"/>
        </w:rPr>
        <w:t>Время выполнения – не более трёх астрономических часов.</w:t>
      </w:r>
    </w:p>
    <w:p w:rsidR="00E93B0C" w:rsidRPr="00332840" w:rsidRDefault="00E93B0C" w:rsidP="002311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2840">
        <w:rPr>
          <w:rFonts w:ascii="Times New Roman" w:hAnsi="Times New Roman" w:cs="Times New Roman"/>
          <w:b/>
          <w:bCs/>
          <w:sz w:val="24"/>
          <w:szCs w:val="24"/>
        </w:rPr>
        <w:t>Задание «Чёрный ящик»</w:t>
      </w:r>
      <w:bookmarkStart w:id="0" w:name="_GoBack"/>
      <w:bookmarkEnd w:id="0"/>
    </w:p>
    <w:p w:rsidR="00E93B0C" w:rsidRPr="00332840" w:rsidRDefault="00332840" w:rsidP="003328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93B0C" w:rsidRPr="00332840">
        <w:rPr>
          <w:rFonts w:ascii="Times New Roman" w:hAnsi="Times New Roman" w:cs="Times New Roman"/>
          <w:sz w:val="24"/>
          <w:szCs w:val="24"/>
        </w:rPr>
        <w:t xml:space="preserve">В интеллектуальных состязаниях нередко используются вопросы, ответы на которые находятся в «чёрном ящике». В этом задании вам предстоит отгадать, какие книги спрятаны в чёрном ящике. </w:t>
      </w:r>
      <w:proofErr w:type="gramStart"/>
      <w:r w:rsidR="00E93B0C" w:rsidRPr="00332840">
        <w:rPr>
          <w:rFonts w:ascii="Times New Roman" w:hAnsi="Times New Roman" w:cs="Times New Roman"/>
          <w:sz w:val="24"/>
          <w:szCs w:val="24"/>
        </w:rPr>
        <w:t>Итак</w:t>
      </w:r>
      <w:proofErr w:type="gramEnd"/>
      <w:r w:rsidR="00E93B0C" w:rsidRPr="0033284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93B0C" w:rsidRPr="00332840" w:rsidRDefault="00E93B0C" w:rsidP="00332840">
      <w:pPr>
        <w:jc w:val="both"/>
        <w:rPr>
          <w:rFonts w:ascii="Times New Roman" w:hAnsi="Times New Roman" w:cs="Times New Roman"/>
          <w:sz w:val="24"/>
          <w:szCs w:val="24"/>
        </w:rPr>
      </w:pPr>
      <w:r w:rsidRPr="00332840">
        <w:rPr>
          <w:rFonts w:ascii="Times New Roman" w:hAnsi="Times New Roman" w:cs="Times New Roman"/>
          <w:b/>
          <w:sz w:val="24"/>
          <w:szCs w:val="24"/>
        </w:rPr>
        <w:t>1.</w:t>
      </w:r>
      <w:r w:rsidRPr="00332840">
        <w:rPr>
          <w:rFonts w:ascii="Times New Roman" w:hAnsi="Times New Roman" w:cs="Times New Roman"/>
          <w:sz w:val="24"/>
          <w:szCs w:val="24"/>
        </w:rPr>
        <w:t xml:space="preserve">Перед вами 7 предметов, которые нужно сгруппировать в соответствии с тем, в каком произведении они встречались. </w:t>
      </w:r>
    </w:p>
    <w:p w:rsidR="00E93B0C" w:rsidRPr="00332840" w:rsidRDefault="00E93B0C" w:rsidP="00332840">
      <w:pPr>
        <w:jc w:val="both"/>
        <w:rPr>
          <w:rFonts w:ascii="Times New Roman" w:hAnsi="Times New Roman" w:cs="Times New Roman"/>
          <w:sz w:val="24"/>
          <w:szCs w:val="24"/>
        </w:rPr>
      </w:pPr>
      <w:r w:rsidRPr="00332840">
        <w:rPr>
          <w:rFonts w:ascii="Times New Roman" w:hAnsi="Times New Roman" w:cs="Times New Roman"/>
          <w:sz w:val="24"/>
          <w:szCs w:val="24"/>
        </w:rPr>
        <w:t xml:space="preserve">Золотая табакерка </w:t>
      </w:r>
    </w:p>
    <w:p w:rsidR="00E93B0C" w:rsidRPr="00332840" w:rsidRDefault="00E93B0C" w:rsidP="00332840">
      <w:pPr>
        <w:jc w:val="both"/>
        <w:rPr>
          <w:rFonts w:ascii="Times New Roman" w:hAnsi="Times New Roman" w:cs="Times New Roman"/>
          <w:sz w:val="24"/>
          <w:szCs w:val="24"/>
        </w:rPr>
      </w:pPr>
      <w:r w:rsidRPr="00332840">
        <w:rPr>
          <w:rFonts w:ascii="Times New Roman" w:hAnsi="Times New Roman" w:cs="Times New Roman"/>
          <w:sz w:val="24"/>
          <w:szCs w:val="24"/>
        </w:rPr>
        <w:t>Зонт</w:t>
      </w:r>
    </w:p>
    <w:p w:rsidR="00E93B0C" w:rsidRPr="00332840" w:rsidRDefault="00E93B0C" w:rsidP="00332840">
      <w:pPr>
        <w:jc w:val="both"/>
        <w:rPr>
          <w:rFonts w:ascii="Times New Roman" w:hAnsi="Times New Roman" w:cs="Times New Roman"/>
          <w:sz w:val="24"/>
          <w:szCs w:val="24"/>
        </w:rPr>
      </w:pPr>
      <w:r w:rsidRPr="00332840">
        <w:rPr>
          <w:rFonts w:ascii="Times New Roman" w:hAnsi="Times New Roman" w:cs="Times New Roman"/>
          <w:sz w:val="24"/>
          <w:szCs w:val="24"/>
        </w:rPr>
        <w:t>Футляр из бриллианта</w:t>
      </w:r>
    </w:p>
    <w:p w:rsidR="00E93B0C" w:rsidRPr="00332840" w:rsidRDefault="00E93B0C" w:rsidP="00332840">
      <w:pPr>
        <w:jc w:val="both"/>
        <w:rPr>
          <w:rFonts w:ascii="Times New Roman" w:hAnsi="Times New Roman" w:cs="Times New Roman"/>
          <w:sz w:val="24"/>
          <w:szCs w:val="24"/>
        </w:rPr>
      </w:pPr>
      <w:r w:rsidRPr="00332840">
        <w:rPr>
          <w:rFonts w:ascii="Times New Roman" w:hAnsi="Times New Roman" w:cs="Times New Roman"/>
          <w:sz w:val="24"/>
          <w:szCs w:val="24"/>
        </w:rPr>
        <w:t>Очки</w:t>
      </w:r>
    </w:p>
    <w:p w:rsidR="00E93B0C" w:rsidRPr="00332840" w:rsidRDefault="00E93B0C" w:rsidP="00332840">
      <w:pPr>
        <w:jc w:val="both"/>
        <w:rPr>
          <w:rFonts w:ascii="Times New Roman" w:hAnsi="Times New Roman" w:cs="Times New Roman"/>
          <w:sz w:val="24"/>
          <w:szCs w:val="24"/>
        </w:rPr>
      </w:pPr>
      <w:r w:rsidRPr="00332840">
        <w:rPr>
          <w:rFonts w:ascii="Times New Roman" w:hAnsi="Times New Roman" w:cs="Times New Roman"/>
          <w:sz w:val="24"/>
          <w:szCs w:val="24"/>
        </w:rPr>
        <w:t>Маленький ключик</w:t>
      </w:r>
    </w:p>
    <w:p w:rsidR="00E93B0C" w:rsidRPr="00332840" w:rsidRDefault="00E93B0C" w:rsidP="00332840">
      <w:pPr>
        <w:jc w:val="both"/>
        <w:rPr>
          <w:rFonts w:ascii="Times New Roman" w:hAnsi="Times New Roman" w:cs="Times New Roman"/>
          <w:sz w:val="24"/>
          <w:szCs w:val="24"/>
        </w:rPr>
      </w:pPr>
      <w:r w:rsidRPr="00332840">
        <w:rPr>
          <w:rFonts w:ascii="Times New Roman" w:hAnsi="Times New Roman" w:cs="Times New Roman"/>
          <w:sz w:val="24"/>
          <w:szCs w:val="24"/>
        </w:rPr>
        <w:t>Микроскоп</w:t>
      </w:r>
    </w:p>
    <w:p w:rsidR="00E93B0C" w:rsidRPr="00332840" w:rsidRDefault="00E93B0C" w:rsidP="00332840">
      <w:pPr>
        <w:jc w:val="both"/>
        <w:rPr>
          <w:rFonts w:ascii="Times New Roman" w:hAnsi="Times New Roman" w:cs="Times New Roman"/>
          <w:sz w:val="24"/>
          <w:szCs w:val="24"/>
        </w:rPr>
      </w:pPr>
      <w:r w:rsidRPr="00332840">
        <w:rPr>
          <w:rFonts w:ascii="Times New Roman" w:hAnsi="Times New Roman" w:cs="Times New Roman"/>
          <w:sz w:val="24"/>
          <w:szCs w:val="24"/>
        </w:rPr>
        <w:t>Калоши</w:t>
      </w:r>
    </w:p>
    <w:p w:rsidR="00E93B0C" w:rsidRPr="00332840" w:rsidRDefault="00E93B0C" w:rsidP="00332840">
      <w:pPr>
        <w:jc w:val="both"/>
        <w:rPr>
          <w:rFonts w:ascii="Times New Roman" w:hAnsi="Times New Roman" w:cs="Times New Roman"/>
          <w:sz w:val="24"/>
          <w:szCs w:val="24"/>
        </w:rPr>
      </w:pPr>
      <w:r w:rsidRPr="00332840">
        <w:rPr>
          <w:rFonts w:ascii="Times New Roman" w:hAnsi="Times New Roman" w:cs="Times New Roman"/>
          <w:sz w:val="24"/>
          <w:szCs w:val="24"/>
        </w:rPr>
        <w:t xml:space="preserve">Напишите названия книг и имена авторов, находящихся в чёрном ящике. Выберите одно произведение и расскажите о том, какую роль в нём играют указанные предметы. </w:t>
      </w:r>
    </w:p>
    <w:p w:rsidR="00E93B0C" w:rsidRPr="00332840" w:rsidRDefault="00E93B0C" w:rsidP="00332840">
      <w:pPr>
        <w:jc w:val="both"/>
        <w:rPr>
          <w:rFonts w:ascii="Times New Roman" w:hAnsi="Times New Roman" w:cs="Times New Roman"/>
          <w:sz w:val="24"/>
          <w:szCs w:val="24"/>
        </w:rPr>
      </w:pPr>
      <w:r w:rsidRPr="00332840">
        <w:rPr>
          <w:rFonts w:ascii="Times New Roman" w:hAnsi="Times New Roman" w:cs="Times New Roman"/>
          <w:b/>
          <w:sz w:val="24"/>
          <w:szCs w:val="24"/>
        </w:rPr>
        <w:t>2.</w:t>
      </w:r>
      <w:r w:rsidRPr="00332840">
        <w:rPr>
          <w:rFonts w:ascii="Times New Roman" w:hAnsi="Times New Roman" w:cs="Times New Roman"/>
          <w:sz w:val="24"/>
          <w:szCs w:val="24"/>
        </w:rPr>
        <w:t xml:space="preserve"> Составьте аналогичное задание для своих одноклассников сами: загадайте какое-либо литературное произведение 3―4 предметами, которые в нём упоминались и сыграли важную роль в историях героев. Дайте краткие пояснения к выбору каждого. Укажите название произведения и его автора. </w:t>
      </w:r>
    </w:p>
    <w:p w:rsidR="008270B5" w:rsidRPr="00332840" w:rsidRDefault="008270B5" w:rsidP="0033284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270B5" w:rsidRPr="003328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98F" w:rsidRDefault="00BA598F" w:rsidP="007C3E86">
      <w:pPr>
        <w:spacing w:after="0" w:line="240" w:lineRule="auto"/>
      </w:pPr>
      <w:r>
        <w:separator/>
      </w:r>
    </w:p>
  </w:endnote>
  <w:endnote w:type="continuationSeparator" w:id="0">
    <w:p w:rsidR="00BA598F" w:rsidRDefault="00BA598F" w:rsidP="007C3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E86" w:rsidRDefault="007C3E8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E86" w:rsidRDefault="007C3E8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E86" w:rsidRDefault="007C3E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98F" w:rsidRDefault="00BA598F" w:rsidP="007C3E86">
      <w:pPr>
        <w:spacing w:after="0" w:line="240" w:lineRule="auto"/>
      </w:pPr>
      <w:r>
        <w:separator/>
      </w:r>
    </w:p>
  </w:footnote>
  <w:footnote w:type="continuationSeparator" w:id="0">
    <w:p w:rsidR="00BA598F" w:rsidRDefault="00BA598F" w:rsidP="007C3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E86" w:rsidRDefault="007C3E8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E86" w:rsidRPr="007C3E86" w:rsidRDefault="007C3E86" w:rsidP="009175F3">
    <w:pPr>
      <w:pStyle w:val="a3"/>
      <w:jc w:val="center"/>
    </w:pPr>
    <w:r w:rsidRPr="007C3E86">
      <w:t>ВСЕРОССИЙСКАЯ ОЛИМПИАДА ШКОЛЬНИКОВ</w:t>
    </w:r>
  </w:p>
  <w:p w:rsidR="007C3E86" w:rsidRPr="007C3E86" w:rsidRDefault="007C3E86" w:rsidP="009175F3">
    <w:pPr>
      <w:pStyle w:val="a3"/>
      <w:jc w:val="center"/>
    </w:pPr>
    <w:r w:rsidRPr="007C3E86">
      <w:t>ПО ЛИТЕРАТУРЕ 2020–2021 уч. г.</w:t>
    </w:r>
  </w:p>
  <w:p w:rsidR="007C3E86" w:rsidRPr="007C3E86" w:rsidRDefault="007C3E86" w:rsidP="009175F3">
    <w:pPr>
      <w:pStyle w:val="a3"/>
      <w:jc w:val="center"/>
    </w:pPr>
    <w:r w:rsidRPr="007C3E86">
      <w:t xml:space="preserve">ШКОЛЬНЫЙ ЭТАП, </w:t>
    </w:r>
    <w:r>
      <w:t>7-8</w:t>
    </w:r>
    <w:r w:rsidRPr="007C3E86">
      <w:t xml:space="preserve"> классы</w:t>
    </w:r>
  </w:p>
  <w:p w:rsidR="007C3E86" w:rsidRDefault="007C3E8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E86" w:rsidRDefault="007C3E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4FD"/>
    <w:rsid w:val="002002D9"/>
    <w:rsid w:val="0023113F"/>
    <w:rsid w:val="00332840"/>
    <w:rsid w:val="00431BF0"/>
    <w:rsid w:val="004E24FD"/>
    <w:rsid w:val="007C3E86"/>
    <w:rsid w:val="008270B5"/>
    <w:rsid w:val="009175F3"/>
    <w:rsid w:val="00BA598F"/>
    <w:rsid w:val="00E9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9B0E9F-091A-419E-A42D-B783760AD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3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3E86"/>
  </w:style>
  <w:style w:type="paragraph" w:styleId="a5">
    <w:name w:val="footer"/>
    <w:basedOn w:val="a"/>
    <w:link w:val="a6"/>
    <w:uiPriority w:val="99"/>
    <w:unhideWhenUsed/>
    <w:rsid w:val="007C3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3E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4</cp:revision>
  <dcterms:created xsi:type="dcterms:W3CDTF">2020-10-07T03:57:00Z</dcterms:created>
  <dcterms:modified xsi:type="dcterms:W3CDTF">2020-10-07T05:06:00Z</dcterms:modified>
</cp:coreProperties>
</file>